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107" w:rsidRDefault="00C41107" w:rsidP="00B31BE2">
      <w:pPr>
        <w:ind w:left="-142"/>
        <w:rPr>
          <w:sz w:val="36"/>
          <w:szCs w:val="36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2F070" wp14:editId="511ED3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1107" w:rsidRPr="00C41107" w:rsidRDefault="00C41107" w:rsidP="00C4110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1107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Наркотики дорога в никуда</w:t>
                            </w:r>
                          </w:p>
                          <w:p w:rsidR="00C41107" w:rsidRDefault="00C4110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92F070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rgMQ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oRdq4DECAABVBAAADgAAAAAAAAAAAAAAAAAuAgAAZHJzL2Uy&#10;b0RvYy54bWxQSwECLQAUAAYACAAAACEAS4kmzdYAAAAFAQAADwAAAAAAAAAAAAAAAACLBAAAZHJz&#10;L2Rvd25yZXYueG1sUEsFBgAAAAAEAAQA8wAAAI4FAAAAAA==&#10;" filled="f" stroked="f">
                <v:textbox style="mso-fit-shape-to-text:t">
                  <w:txbxContent>
                    <w:p w:rsidR="00C41107" w:rsidRPr="00C41107" w:rsidRDefault="00C41107" w:rsidP="00C41107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1107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Наркотики дорога в никуда</w:t>
                      </w:r>
                    </w:p>
                    <w:p w:rsidR="00C41107" w:rsidRDefault="00C4110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  <w:szCs w:val="36"/>
          <w:lang w:eastAsia="ru-RU"/>
        </w:rPr>
        <w:drawing>
          <wp:inline distT="0" distB="0" distL="0" distR="0" wp14:anchorId="1CE4D6F4" wp14:editId="12171407">
            <wp:extent cx="5693410" cy="3960852"/>
            <wp:effectExtent l="0" t="0" r="2540" b="1905"/>
            <wp:docPr id="2" name="Рисунок 2" descr="C:\Users\user\Downloads\2007ECA_Russia_Drugs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07ECA_Russia_Drugs_thum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69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07" w:rsidRPr="00C41107" w:rsidRDefault="00C41107">
      <w:pPr>
        <w:rPr>
          <w:sz w:val="28"/>
          <w:szCs w:val="28"/>
        </w:rPr>
      </w:pPr>
    </w:p>
    <w:p w:rsidR="00C41107" w:rsidRPr="00C41107" w:rsidRDefault="00C41107" w:rsidP="00C41107">
      <w:pPr>
        <w:pStyle w:val="a5"/>
        <w:spacing w:before="0" w:beforeAutospacing="0" w:after="75" w:afterAutospacing="0"/>
        <w:ind w:firstLine="200"/>
        <w:rPr>
          <w:rFonts w:ascii="Tahoma" w:hAnsi="Tahoma" w:cs="Tahoma"/>
          <w:color w:val="000000"/>
          <w:sz w:val="28"/>
          <w:szCs w:val="28"/>
        </w:rPr>
      </w:pPr>
      <w:r w:rsidRPr="00C41107">
        <w:rPr>
          <w:rFonts w:ascii="Tahoma" w:hAnsi="Tahoma" w:cs="Tahoma"/>
          <w:b/>
          <w:bCs/>
          <w:color w:val="000000"/>
          <w:sz w:val="28"/>
          <w:szCs w:val="28"/>
        </w:rPr>
        <w:t xml:space="preserve">Наркомания по-прежнему остается одной из главных проблем нашего общества. Преодолеть эту напасть можно только совместными усилиями врачей, правоохранительных органов и общественности. Но чтобы победить врага, его надо хорошо знать. О том, как формируется наркотическая зависимость и чем притягательны </w:t>
      </w:r>
      <w:r>
        <w:rPr>
          <w:rFonts w:ascii="Tahoma" w:hAnsi="Tahoma" w:cs="Tahoma"/>
          <w:b/>
          <w:bCs/>
          <w:color w:val="000000"/>
          <w:sz w:val="28"/>
          <w:szCs w:val="28"/>
        </w:rPr>
        <w:t>для людей наркотики.</w:t>
      </w:r>
    </w:p>
    <w:p w:rsidR="00C41107" w:rsidRDefault="00C41107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C41107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Первый наркотический вал пришелся на 90-е годы. После развала Союза границы фактически были открытыми, а переход в расчетах на доллары сделал наши рынки привлекательными для международной наркомафии. Страна, в которой царил хаос, оказалась не готовой противостоять этому напору. В Липецкой области в то время количество только официально зарегистрированных наркоманов выросло с двух-трех десятков до нескольких сотен, среди них около 70 человек несовершеннолетних.</w:t>
      </w:r>
    </w:p>
    <w:p w:rsidR="00C41107" w:rsidRDefault="00C41107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C41107" w:rsidRDefault="00C41107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C41107" w:rsidRDefault="00C41107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C41107" w:rsidRPr="00C41107" w:rsidRDefault="00C411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user\Desktop\IMG_20151124_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51124_114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07" w:rsidRDefault="004F0C42" w:rsidP="004F0C42">
      <w:pPr>
        <w:ind w:left="-567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70939" cy="6353175"/>
            <wp:effectExtent l="0" t="0" r="1270" b="0"/>
            <wp:docPr id="1" name="Рисунок 1" descr="C:\Users\user\Desktop\20161111_1954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111_195437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61" cy="63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07" w:rsidRDefault="00C41107" w:rsidP="00B31BE2">
      <w:pPr>
        <w:ind w:left="-284"/>
        <w:rPr>
          <w:sz w:val="52"/>
          <w:szCs w:val="36"/>
          <w:lang w:val="en-US"/>
        </w:rPr>
      </w:pPr>
    </w:p>
    <w:p w:rsidR="004F0C42" w:rsidRDefault="004F0C42" w:rsidP="00B31BE2">
      <w:pPr>
        <w:ind w:left="-284"/>
        <w:rPr>
          <w:sz w:val="52"/>
          <w:szCs w:val="36"/>
          <w:lang w:val="en-US"/>
        </w:rPr>
      </w:pPr>
    </w:p>
    <w:p w:rsidR="004F0C42" w:rsidRDefault="004F0C42" w:rsidP="00B31BE2">
      <w:pPr>
        <w:ind w:left="-284"/>
        <w:rPr>
          <w:sz w:val="52"/>
          <w:szCs w:val="36"/>
          <w:lang w:val="en-US"/>
        </w:rPr>
      </w:pPr>
    </w:p>
    <w:p w:rsidR="004F0C42" w:rsidRDefault="004F0C42" w:rsidP="00B31BE2">
      <w:pPr>
        <w:ind w:left="-284"/>
        <w:rPr>
          <w:sz w:val="52"/>
          <w:szCs w:val="36"/>
          <w:lang w:val="en-US"/>
        </w:rPr>
      </w:pPr>
    </w:p>
    <w:p w:rsidR="004F0C42" w:rsidRPr="004F0C42" w:rsidRDefault="004F0C42" w:rsidP="00B31BE2">
      <w:pPr>
        <w:ind w:left="-284"/>
        <w:rPr>
          <w:sz w:val="52"/>
          <w:szCs w:val="36"/>
          <w:lang w:val="en-US"/>
        </w:rPr>
      </w:pPr>
      <w:r>
        <w:rPr>
          <w:noProof/>
          <w:sz w:val="52"/>
          <w:szCs w:val="36"/>
          <w:lang w:eastAsia="ru-RU"/>
        </w:rPr>
        <w:lastRenderedPageBreak/>
        <w:drawing>
          <wp:inline distT="0" distB="0" distL="0" distR="0">
            <wp:extent cx="6150089" cy="5592726"/>
            <wp:effectExtent l="0" t="0" r="3175" b="8255"/>
            <wp:docPr id="3" name="Рисунок 3" descr="C:\Users\user\Desktop\20161112_08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1112_0857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89" cy="56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07" w:rsidRPr="004B5C2E" w:rsidRDefault="00C41107" w:rsidP="00C41107">
      <w:pPr>
        <w:tabs>
          <w:tab w:val="left" w:pos="3675"/>
        </w:tabs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:rsidR="00B56E46" w:rsidRPr="00693E59" w:rsidRDefault="00B56E46" w:rsidP="00693E59">
      <w:pPr>
        <w:rPr>
          <w:sz w:val="36"/>
          <w:szCs w:val="36"/>
        </w:rPr>
      </w:pPr>
    </w:p>
    <w:sectPr w:rsidR="00B56E46" w:rsidRPr="00693E59" w:rsidSect="00C41107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76"/>
    <w:rsid w:val="002B7989"/>
    <w:rsid w:val="003C49C6"/>
    <w:rsid w:val="004F0C42"/>
    <w:rsid w:val="005F6257"/>
    <w:rsid w:val="00693E59"/>
    <w:rsid w:val="00711D8A"/>
    <w:rsid w:val="00843334"/>
    <w:rsid w:val="00B31BE2"/>
    <w:rsid w:val="00B56E46"/>
    <w:rsid w:val="00C41107"/>
    <w:rsid w:val="00C8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D7A71-59A8-4411-AED0-E03BF9D8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1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0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EE82A-01E5-4D22-8864-57DFA1C6F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MKM</dc:creator>
  <cp:lastModifiedBy>pc</cp:lastModifiedBy>
  <cp:revision>2</cp:revision>
  <dcterms:created xsi:type="dcterms:W3CDTF">2017-11-25T07:51:00Z</dcterms:created>
  <dcterms:modified xsi:type="dcterms:W3CDTF">2017-11-25T07:51:00Z</dcterms:modified>
</cp:coreProperties>
</file>